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C994" w14:textId="77777777" w:rsidR="009B7B25" w:rsidRDefault="009B7B25" w:rsidP="009B7B25">
      <w:pPr>
        <w:pStyle w:val="Titolo3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  <w:r w:rsidRPr="009953F3">
        <w:rPr>
          <w:noProof/>
        </w:rPr>
        <w:drawing>
          <wp:inline distT="0" distB="0" distL="0" distR="0" wp14:anchorId="60DBB9F3" wp14:editId="2ED0906C">
            <wp:extent cx="1941709" cy="796240"/>
            <wp:effectExtent l="0" t="0" r="1905" b="4445"/>
            <wp:docPr id="1" name="Immagine 1" descr="Immagine che contiene Carattere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Elementi grafici, log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728" cy="80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E6EE1" w14:textId="77777777" w:rsidR="009B7B25" w:rsidRDefault="009B7B25" w:rsidP="00862003">
      <w:pPr>
        <w:pStyle w:val="Titolo3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</w:p>
    <w:p w14:paraId="5CBB1A05" w14:textId="53B7E87A" w:rsidR="00862003" w:rsidRPr="00094D57" w:rsidRDefault="00862003" w:rsidP="009B7B25">
      <w:pPr>
        <w:pStyle w:val="Titolo3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Allegato A - </w:t>
      </w:r>
      <w:r w:rsidRPr="00094D57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MANIFESTAZIONE DI INTERESSE</w:t>
      </w:r>
    </w:p>
    <w:p w14:paraId="78290DB5" w14:textId="77777777" w:rsidR="00862003" w:rsidRPr="00094D57" w:rsidRDefault="00862003" w:rsidP="00862003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389EAE9" w14:textId="77777777" w:rsidR="00862003" w:rsidRPr="00094D57" w:rsidRDefault="00862003" w:rsidP="00862003">
      <w:pPr>
        <w:ind w:left="5664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>Spett.lePescara</w:t>
      </w:r>
      <w:proofErr w:type="spellEnd"/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>Multiservice</w:t>
      </w:r>
      <w:proofErr w:type="spellEnd"/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S.r.l.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1D1B65D" w14:textId="26E2C5D9" w:rsidR="0076661A" w:rsidRPr="00094D57" w:rsidRDefault="0076661A" w:rsidP="00862003">
      <w:pPr>
        <w:ind w:left="5664"/>
        <w:rPr>
          <w:rFonts w:ascii="Times New Roman" w:hAnsi="Times New Roman" w:cs="Times New Roman"/>
          <w:sz w:val="24"/>
          <w:szCs w:val="24"/>
          <w:lang w:val="it-IT"/>
        </w:rPr>
      </w:pPr>
      <w:hyperlink r:id="rId6" w:history="1">
        <w:r w:rsidRPr="00094D57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pec@pec.pescaramutiservice.it</w:t>
        </w:r>
      </w:hyperlink>
    </w:p>
    <w:p w14:paraId="045FCACB" w14:textId="77777777" w:rsidR="0076661A" w:rsidRPr="00094D57" w:rsidRDefault="0076661A" w:rsidP="00862003">
      <w:pP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06E853B0" w14:textId="77777777" w:rsidR="00862003" w:rsidRPr="00094D57" w:rsidRDefault="00862003" w:rsidP="0086200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0519C0" w14:textId="3789C815" w:rsidR="00862003" w:rsidRPr="00094D57" w:rsidRDefault="00862003" w:rsidP="0086200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 xml:space="preserve">OGGETTO: Manifestazione di interesse - Iniziativa Vivi la </w:t>
      </w:r>
      <w:r w:rsidR="004551FE" w:rsidRPr="00094D57">
        <w:rPr>
          <w:rFonts w:ascii="Times New Roman" w:hAnsi="Times New Roman" w:cs="Times New Roman"/>
          <w:b/>
          <w:sz w:val="24"/>
          <w:szCs w:val="24"/>
          <w:lang w:val="it-IT"/>
        </w:rPr>
        <w:t>Città</w:t>
      </w:r>
    </w:p>
    <w:p w14:paraId="34B9B963" w14:textId="77777777" w:rsidR="00862003" w:rsidRPr="00094D57" w:rsidRDefault="00862003" w:rsidP="007F368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</w:t>
      </w:r>
      <w:r w:rsidRPr="00094D57">
        <w:rPr>
          <w:rFonts w:ascii="Times New Roman" w:hAnsi="Times New Roman" w:cs="Times New Roman"/>
          <w:b/>
          <w:bCs/>
          <w:sz w:val="24"/>
          <w:szCs w:val="24"/>
          <w:lang w:val="it-IT"/>
        </w:rPr>
        <w:t>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Nome e Cognome del Legale Rappresentante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], nato/a </w:t>
      </w:r>
      <w:proofErr w:type="spellStart"/>
      <w:r w:rsidRPr="00094D57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Luogo di nascita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 il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Data di nascita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], Codice Fiscale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Codice Fiscale del Legale Rappresentante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], in qualità di Legale Rappresentante della società/ditta/ente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Denominazione/Ragione Sociale dell'Operatore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], con sede legale in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Indirizzo completo della sede legale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], Comune di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Comune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], CAP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CAP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], Partita IVA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Partita IVA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 e Codice Fiscale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Codice Fiscale, se diverso da P.IVA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], iscritta al Registro delle Imprese di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Provincia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 con il n. REA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Numero REA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],</w:t>
      </w:r>
    </w:p>
    <w:p w14:paraId="5409CE40" w14:textId="77777777" w:rsidR="00862003" w:rsidRPr="00094D57" w:rsidRDefault="00862003" w:rsidP="007F368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in riferimento all'Avviso Pubblico per la manifestazione di interesse finalizzata all'adesione alla convenzione "Vivi la Città", promosso da Pescara </w:t>
      </w:r>
      <w:proofErr w:type="spellStart"/>
      <w:r w:rsidRPr="00094D57">
        <w:rPr>
          <w:rFonts w:ascii="Times New Roman" w:hAnsi="Times New Roman" w:cs="Times New Roman"/>
          <w:sz w:val="24"/>
          <w:szCs w:val="24"/>
          <w:lang w:val="it-IT"/>
        </w:rPr>
        <w:t>Multiservice</w:t>
      </w:r>
      <w:proofErr w:type="spellEnd"/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 S.r.l.,</w:t>
      </w:r>
    </w:p>
    <w:p w14:paraId="173A4B70" w14:textId="77777777" w:rsidR="00862003" w:rsidRPr="00094D57" w:rsidRDefault="00862003" w:rsidP="007F3680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>MANIFESTA</w:t>
      </w:r>
    </w:p>
    <w:p w14:paraId="326CC787" w14:textId="79F9CA81" w:rsidR="00862003" w:rsidRPr="00094D57" w:rsidRDefault="00862003" w:rsidP="0086200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>il proprio interesse ad aderire all'iniziativa "Vivi la Città" e a stipulare la relativa convenzione, come disciplinata dall'avviso medesimo</w:t>
      </w:r>
      <w:r w:rsidR="007F3680" w:rsidRPr="00094D5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22F5698" w14:textId="77777777" w:rsidR="00862003" w:rsidRPr="00094D57" w:rsidRDefault="00862003" w:rsidP="0086200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>A tal fine, consapevole delle sanzioni penali previste dall'art. 76 del D.P.R. 28 dicembre 2000, n. 445 per le ipotesi di falsità in atti e dichiarazioni mendaci,</w:t>
      </w:r>
    </w:p>
    <w:p w14:paraId="3D19C2CF" w14:textId="77777777" w:rsidR="00862003" w:rsidRPr="00094D57" w:rsidRDefault="00862003" w:rsidP="007F3680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14:paraId="205364E1" w14:textId="77777777" w:rsidR="00862003" w:rsidRPr="00094D57" w:rsidRDefault="00862003" w:rsidP="00862003">
      <w:pPr>
        <w:rPr>
          <w:rFonts w:ascii="Times New Roman" w:hAnsi="Times New Roman" w:cs="Times New Roman"/>
          <w:sz w:val="24"/>
          <w:szCs w:val="24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ai sensi degli artt. </w:t>
      </w:r>
      <w:r w:rsidRPr="00094D57">
        <w:rPr>
          <w:rFonts w:ascii="Times New Roman" w:hAnsi="Times New Roman" w:cs="Times New Roman"/>
          <w:sz w:val="24"/>
          <w:szCs w:val="24"/>
        </w:rPr>
        <w:t>46 e 47 del D.P.R. n. 445/2000:</w:t>
      </w:r>
    </w:p>
    <w:p w14:paraId="3A51D1DF" w14:textId="5E560B25" w:rsidR="00862003" w:rsidRPr="00094D57" w:rsidRDefault="00862003" w:rsidP="008620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di essere un operatore economico/culturale rientrante tra i soggetti ammessi a partecipare all'iniziativa, ai sensi dell'Art. </w:t>
      </w:r>
      <w:r w:rsidRPr="00094D57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AA1E1E" w:rsidRPr="00094D57">
        <w:rPr>
          <w:rFonts w:ascii="Times New Roman" w:hAnsi="Times New Roman" w:cs="Times New Roman"/>
          <w:sz w:val="24"/>
          <w:szCs w:val="24"/>
        </w:rPr>
        <w:t>dell’Avviso</w:t>
      </w:r>
      <w:proofErr w:type="spellEnd"/>
      <w:r w:rsidR="00AA1E1E" w:rsidRPr="00094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E1E" w:rsidRPr="00094D57">
        <w:rPr>
          <w:rFonts w:ascii="Times New Roman" w:hAnsi="Times New Roman" w:cs="Times New Roman"/>
          <w:sz w:val="24"/>
          <w:szCs w:val="24"/>
        </w:rPr>
        <w:t>Pubblico</w:t>
      </w:r>
      <w:proofErr w:type="spellEnd"/>
      <w:r w:rsidRPr="00094D57">
        <w:rPr>
          <w:rFonts w:ascii="Times New Roman" w:hAnsi="Times New Roman" w:cs="Times New Roman"/>
          <w:sz w:val="24"/>
          <w:szCs w:val="24"/>
        </w:rPr>
        <w:t>;</w:t>
      </w:r>
    </w:p>
    <w:p w14:paraId="6FED3273" w14:textId="69434CBC" w:rsidR="00862003" w:rsidRPr="00094D57" w:rsidRDefault="00862003" w:rsidP="008620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che la propria attività ha una sede legale o un'unità operativa nel territorio del Comune di Pescara, sita in 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[Indicare l'indirizzo della sede legale/operativa nel Comune di Pescara</w:t>
      </w:r>
      <w:r w:rsid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]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9B548D4" w14:textId="596E1D9E" w:rsidR="00862003" w:rsidRPr="00094D57" w:rsidRDefault="00862003" w:rsidP="008620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di essere regolarmente iscritto/a alla Camera di Commercio, Industria, Artigianato e Agricoltura di </w:t>
      </w:r>
      <w:r w:rsidRPr="00094D57">
        <w:rPr>
          <w:rFonts w:ascii="Times New Roman" w:hAnsi="Times New Roman" w:cs="Times New Roman"/>
          <w:b/>
          <w:bCs/>
          <w:sz w:val="24"/>
          <w:szCs w:val="24"/>
          <w:lang w:val="it-IT"/>
        </w:rPr>
        <w:t>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Indicare la CCIAA di competenza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 (o registro equivalente per gli enti non soggetti a tale obbligo;</w:t>
      </w:r>
    </w:p>
    <w:p w14:paraId="3AB7F250" w14:textId="0DE8D04B" w:rsidR="00862003" w:rsidRPr="00094D57" w:rsidRDefault="00862003" w:rsidP="008620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>di essere in regola con tutti gli obblighi previsti dalla legge per l'esercizio della propria attività.</w:t>
      </w:r>
    </w:p>
    <w:p w14:paraId="3DD7C64C" w14:textId="77777777" w:rsidR="00862003" w:rsidRPr="00094D57" w:rsidRDefault="00862003" w:rsidP="007F3680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>PROPONE</w:t>
      </w:r>
    </w:p>
    <w:p w14:paraId="19DF2648" w14:textId="378B9481" w:rsidR="00862003" w:rsidRPr="00094D57" w:rsidRDefault="00862003" w:rsidP="0086200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>ai sensi dell'Art. 4 dell'Avviso Pubblico, di applicare ai beneficiari dell'iniziativa "Vivi la Città" la seguente agevolazione:</w:t>
      </w:r>
    </w:p>
    <w:p w14:paraId="20CC5560" w14:textId="77777777" w:rsidR="00862003" w:rsidRPr="00094D57" w:rsidRDefault="00862003" w:rsidP="0086200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>(Scegliere e compilare una delle seguenti opzioni o descrivere un'altra forma di agevolazione)</w:t>
      </w:r>
    </w:p>
    <w:p w14:paraId="59F406B6" w14:textId="77777777" w:rsidR="00862003" w:rsidRPr="00094D57" w:rsidRDefault="00862003" w:rsidP="008620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595F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>Opzione A)</w:t>
      </w:r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Sconto percentuale: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 Uno sconto del </w:t>
      </w:r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>% (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_ per cento) su tutti i prodotti/servizi offerti. Eventuali condizioni o esclusioni: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Specificare se lo sconto si applica solo a determinate categorie di prodotti/servizi o in determinati periodi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].</w:t>
      </w:r>
    </w:p>
    <w:p w14:paraId="6C7999ED" w14:textId="36196ADB" w:rsidR="00862003" w:rsidRPr="00094D57" w:rsidRDefault="00862003" w:rsidP="008620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595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Opzione </w:t>
      </w:r>
      <w:r w:rsidR="002110DD" w:rsidRPr="00E0595F">
        <w:rPr>
          <w:rFonts w:ascii="Times New Roman" w:hAnsi="Times New Roman" w:cs="Times New Roman"/>
          <w:bCs/>
          <w:sz w:val="24"/>
          <w:szCs w:val="24"/>
          <w:lang w:val="it-IT"/>
        </w:rPr>
        <w:t>B</w:t>
      </w:r>
      <w:r w:rsidRPr="00E0595F">
        <w:rPr>
          <w:rFonts w:ascii="Times New Roman" w:hAnsi="Times New Roman" w:cs="Times New Roman"/>
          <w:bCs/>
          <w:sz w:val="24"/>
          <w:szCs w:val="24"/>
          <w:lang w:val="it-IT"/>
        </w:rPr>
        <w:t>)</w:t>
      </w:r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Altra agevolazione: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Descrivere in dettaglio la diversa tipologia di agevolazione che si intende offrire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].</w:t>
      </w:r>
    </w:p>
    <w:p w14:paraId="255ECE45" w14:textId="77777777" w:rsidR="00E0595F" w:rsidRDefault="00E0595F" w:rsidP="002110D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1302D3" w14:textId="42788A4F" w:rsidR="00862003" w:rsidRPr="00094D57" w:rsidRDefault="00862003" w:rsidP="002110D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>COMUNICA</w:t>
      </w:r>
    </w:p>
    <w:p w14:paraId="44601784" w14:textId="77777777" w:rsidR="00862003" w:rsidRPr="00094D57" w:rsidRDefault="00862003" w:rsidP="0086200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>che ogni comunicazione relativa alla presente procedura dovrà essere inviata al seguente indirizzo di Posta Elettronica Certificata (PEC): [</w:t>
      </w:r>
      <w:r w:rsidRPr="00094D57">
        <w:rPr>
          <w:rFonts w:ascii="Times New Roman" w:hAnsi="Times New Roman" w:cs="Times New Roman"/>
          <w:b/>
          <w:bCs/>
          <w:sz w:val="24"/>
          <w:szCs w:val="24"/>
          <w:lang w:val="it-IT"/>
        </w:rPr>
        <w:t>Indicare l'indirizzo PEC per le comunicazioni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].</w:t>
      </w:r>
    </w:p>
    <w:p w14:paraId="15AD2F55" w14:textId="77777777" w:rsidR="002110DD" w:rsidRPr="00094D57" w:rsidRDefault="002110DD" w:rsidP="002110D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730C01" w14:textId="08252FF3" w:rsidR="00862003" w:rsidRPr="00094D57" w:rsidRDefault="00862003" w:rsidP="002110D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>AUTORIZZA</w:t>
      </w:r>
    </w:p>
    <w:p w14:paraId="19A04F2B" w14:textId="4EEA3E47" w:rsidR="00862003" w:rsidRPr="00094D57" w:rsidRDefault="00862003" w:rsidP="002110D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ai sensi dell'Art. 7 dell'Avviso Pubblico, Pescara </w:t>
      </w:r>
      <w:proofErr w:type="spellStart"/>
      <w:r w:rsidRPr="00094D57">
        <w:rPr>
          <w:rFonts w:ascii="Times New Roman" w:hAnsi="Times New Roman" w:cs="Times New Roman"/>
          <w:sz w:val="24"/>
          <w:szCs w:val="24"/>
          <w:lang w:val="it-IT"/>
        </w:rPr>
        <w:t>Multiservice</w:t>
      </w:r>
      <w:proofErr w:type="spellEnd"/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 S.r.l. al trattamento dei dati personali forniti con la presente istanza, per tutte le finalità connesse e strumentali alla gestione della procedura di adesione, alla stipula e all'esecuzione della convenzione, nonché alla pubblicità dell'iniziativa "Vivi la Città", nel pieno rispetto del Regolamento (UE) 2016/679 (GDPR) e del </w:t>
      </w:r>
      <w:proofErr w:type="spellStart"/>
      <w:r w:rsidRPr="00094D57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 196/2003</w:t>
      </w:r>
      <w:r w:rsidR="0033531F" w:rsidRPr="00094D5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7646B63" w14:textId="77777777" w:rsidR="00E0595F" w:rsidRDefault="00E0595F" w:rsidP="003353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09DF11" w14:textId="638744B9" w:rsidR="00862003" w:rsidRPr="00094D57" w:rsidRDefault="00862003" w:rsidP="0033531F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b/>
          <w:sz w:val="24"/>
          <w:szCs w:val="24"/>
          <w:lang w:val="it-IT"/>
        </w:rPr>
        <w:t>ALLEGA</w:t>
      </w:r>
    </w:p>
    <w:p w14:paraId="33BF5CBA" w14:textId="795AC559" w:rsidR="00862003" w:rsidRPr="00094D57" w:rsidRDefault="00862003" w:rsidP="00862003">
      <w:pPr>
        <w:rPr>
          <w:rFonts w:ascii="Times New Roman" w:hAnsi="Times New Roman" w:cs="Times New Roman"/>
          <w:sz w:val="24"/>
          <w:szCs w:val="24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alla presente manifestazione di interesse, come richiesto dall'Art. </w:t>
      </w:r>
      <w:r w:rsidRPr="00094D5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094D57">
        <w:rPr>
          <w:rFonts w:ascii="Times New Roman" w:hAnsi="Times New Roman" w:cs="Times New Roman"/>
          <w:sz w:val="24"/>
          <w:szCs w:val="24"/>
        </w:rPr>
        <w:t>del'Avviso</w:t>
      </w:r>
      <w:proofErr w:type="spellEnd"/>
      <w:r w:rsidRPr="00094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57">
        <w:rPr>
          <w:rFonts w:ascii="Times New Roman" w:hAnsi="Times New Roman" w:cs="Times New Roman"/>
          <w:sz w:val="24"/>
          <w:szCs w:val="24"/>
        </w:rPr>
        <w:t>Pubblico</w:t>
      </w:r>
      <w:proofErr w:type="spellEnd"/>
      <w:r w:rsidRPr="00094D57">
        <w:rPr>
          <w:rFonts w:ascii="Times New Roman" w:hAnsi="Times New Roman" w:cs="Times New Roman"/>
          <w:sz w:val="24"/>
          <w:szCs w:val="24"/>
        </w:rPr>
        <w:t>:</w:t>
      </w:r>
    </w:p>
    <w:p w14:paraId="4F552555" w14:textId="77777777" w:rsidR="00862003" w:rsidRPr="00094D57" w:rsidRDefault="00862003" w:rsidP="008620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>Visura camerale aggiornata (o documento equivalente per i soggetti non iscritti alla CCIAA).</w:t>
      </w:r>
    </w:p>
    <w:p w14:paraId="10861EF3" w14:textId="77777777" w:rsidR="00862003" w:rsidRPr="00094D57" w:rsidRDefault="00862003" w:rsidP="008620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>Copia fotostatica di un documento di identità in corso di validità del sottoscrittore.</w:t>
      </w:r>
    </w:p>
    <w:p w14:paraId="24D2D195" w14:textId="77777777" w:rsidR="00AA1E1E" w:rsidRPr="00094D57" w:rsidRDefault="00AA1E1E" w:rsidP="00862003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9F3AADE" w14:textId="77777777" w:rsidR="00AA1E1E" w:rsidRPr="00094D57" w:rsidRDefault="00AA1E1E" w:rsidP="00862003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95004D1" w14:textId="77777777" w:rsidR="00AA1E1E" w:rsidRPr="00094D57" w:rsidRDefault="00AA1E1E" w:rsidP="00862003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45E076E" w14:textId="03EEC033" w:rsidR="00862003" w:rsidRPr="00094D57" w:rsidRDefault="00862003" w:rsidP="0086200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>In fede.</w:t>
      </w:r>
    </w:p>
    <w:p w14:paraId="264FAE73" w14:textId="77777777" w:rsidR="00862003" w:rsidRPr="00094D57" w:rsidRDefault="00862003" w:rsidP="0086200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sz w:val="24"/>
          <w:szCs w:val="24"/>
          <w:lang w:val="it-IT"/>
        </w:rPr>
        <w:t>Luogo,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Inserire Luogo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 Data, 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Inserire Data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</w:t>
      </w:r>
    </w:p>
    <w:p w14:paraId="5632881C" w14:textId="77777777" w:rsidR="00E0595F" w:rsidRDefault="00862003" w:rsidP="00E0595F">
      <w:pPr>
        <w:ind w:left="4956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094D57">
        <w:rPr>
          <w:rFonts w:ascii="Times New Roman" w:hAnsi="Times New Roman" w:cs="Times New Roman"/>
          <w:bCs/>
          <w:sz w:val="24"/>
          <w:szCs w:val="24"/>
          <w:lang w:val="it-IT"/>
        </w:rPr>
        <w:t>Il Legale Rappresentante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53736A3" w14:textId="58491509" w:rsidR="00E0595F" w:rsidRPr="00094D57" w:rsidRDefault="00E0595F" w:rsidP="00E0595F">
      <w:pPr>
        <w:ind w:left="566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[</w:t>
      </w:r>
      <w:r w:rsidRPr="00E0595F">
        <w:rPr>
          <w:rFonts w:ascii="Times New Roman" w:hAnsi="Times New Roman" w:cs="Times New Roman"/>
          <w:i/>
          <w:iCs/>
          <w:sz w:val="24"/>
          <w:szCs w:val="24"/>
          <w:lang w:val="it-IT"/>
        </w:rPr>
        <w:t>Nome e Cognome</w:t>
      </w:r>
      <w:r w:rsidRPr="00094D57">
        <w:rPr>
          <w:rFonts w:ascii="Times New Roman" w:hAnsi="Times New Roman" w:cs="Times New Roman"/>
          <w:sz w:val="24"/>
          <w:szCs w:val="24"/>
          <w:lang w:val="it-IT"/>
        </w:rPr>
        <w:t>]</w:t>
      </w:r>
    </w:p>
    <w:p w14:paraId="1DC95119" w14:textId="04DDEF9B" w:rsidR="00E0595F" w:rsidRDefault="00E0595F" w:rsidP="00E0595F">
      <w:pPr>
        <w:ind w:left="495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="00862003" w:rsidRPr="00094D57">
        <w:rPr>
          <w:rFonts w:ascii="Times New Roman" w:hAnsi="Times New Roman" w:cs="Times New Roman"/>
          <w:sz w:val="24"/>
          <w:szCs w:val="24"/>
          <w:lang w:val="it-IT"/>
        </w:rPr>
        <w:t>(Firma digitale o firma autografa)</w:t>
      </w:r>
    </w:p>
    <w:p w14:paraId="63A35111" w14:textId="77777777" w:rsidR="009266DB" w:rsidRPr="00094D57" w:rsidRDefault="009266DB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9266DB" w:rsidRPr="00094D57" w:rsidSect="009B7B2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7AF"/>
    <w:multiLevelType w:val="multilevel"/>
    <w:tmpl w:val="7574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" w15:restartNumberingAfterBreak="0">
    <w:nsid w:val="5B726537"/>
    <w:multiLevelType w:val="multilevel"/>
    <w:tmpl w:val="90CE9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731D6EC7"/>
    <w:multiLevelType w:val="multilevel"/>
    <w:tmpl w:val="0AC8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num w:numId="1" w16cid:durableId="139931165">
    <w:abstractNumId w:val="1"/>
  </w:num>
  <w:num w:numId="2" w16cid:durableId="1773475813">
    <w:abstractNumId w:val="0"/>
  </w:num>
  <w:num w:numId="3" w16cid:durableId="64921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03"/>
    <w:rsid w:val="00094D57"/>
    <w:rsid w:val="002110DD"/>
    <w:rsid w:val="0033531F"/>
    <w:rsid w:val="004551FE"/>
    <w:rsid w:val="0076661A"/>
    <w:rsid w:val="007F3680"/>
    <w:rsid w:val="00862003"/>
    <w:rsid w:val="009266DB"/>
    <w:rsid w:val="009B7B25"/>
    <w:rsid w:val="00AA1E1E"/>
    <w:rsid w:val="00E0595F"/>
    <w:rsid w:val="00F61AF3"/>
    <w:rsid w:val="00F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3049"/>
  <w15:chartTrackingRefBased/>
  <w15:docId w15:val="{60D85536-80C0-4B6F-9376-7FC7514D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003"/>
    <w:pPr>
      <w:spacing w:after="120" w:line="240" w:lineRule="atLeast"/>
    </w:pPr>
    <w:rPr>
      <w:rFonts w:ascii="Montserrat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2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2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62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2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2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2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2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2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2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2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2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62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20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20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20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20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20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20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2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2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2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2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2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20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20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20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2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20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200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86200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6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c@pec.pescaramutiservic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Casalini</dc:creator>
  <cp:keywords/>
  <dc:description/>
  <cp:lastModifiedBy>Elena Casalini</cp:lastModifiedBy>
  <cp:revision>8</cp:revision>
  <dcterms:created xsi:type="dcterms:W3CDTF">2025-10-15T13:27:00Z</dcterms:created>
  <dcterms:modified xsi:type="dcterms:W3CDTF">2025-10-15T13:54:00Z</dcterms:modified>
</cp:coreProperties>
</file>